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ED4" w14:textId="49BC585F" w:rsidR="00023E3A" w:rsidRPr="005A02A8" w:rsidRDefault="00023E3A" w:rsidP="005A02A8">
      <w:pPr>
        <w:pStyle w:val="BodyText"/>
        <w:spacing w:before="0"/>
        <w:ind w:left="114" w:right="172"/>
        <w:jc w:val="both"/>
        <w:rPr>
          <w:bCs/>
          <w:sz w:val="20"/>
          <w:szCs w:val="20"/>
        </w:rPr>
      </w:pPr>
      <w:r w:rsidRPr="005A02A8">
        <w:rPr>
          <w:sz w:val="20"/>
          <w:szCs w:val="20"/>
        </w:rPr>
        <w:t>EP UK Investments Limited (EPUKI) is a UK energy company, primarily focusing on power generation from conventional and renewable sources.</w:t>
      </w:r>
      <w:r w:rsidRPr="005A02A8">
        <w:rPr>
          <w:spacing w:val="40"/>
          <w:sz w:val="20"/>
          <w:szCs w:val="20"/>
        </w:rPr>
        <w:t xml:space="preserve"> </w:t>
      </w:r>
      <w:r w:rsidRPr="005A02A8">
        <w:rPr>
          <w:sz w:val="20"/>
          <w:szCs w:val="20"/>
        </w:rPr>
        <w:t xml:space="preserve">We represent the UK interests </w:t>
      </w:r>
      <w:r w:rsidRPr="005A02A8">
        <w:rPr>
          <w:bCs/>
          <w:sz w:val="20"/>
          <w:szCs w:val="20"/>
        </w:rPr>
        <w:t>of Energetický a průmyslový holding, a leading Central European energy group.</w:t>
      </w:r>
    </w:p>
    <w:p w14:paraId="59970150" w14:textId="77777777" w:rsidR="00023E3A" w:rsidRPr="005A02A8" w:rsidRDefault="00023E3A" w:rsidP="005A02A8">
      <w:pPr>
        <w:pStyle w:val="BodyText"/>
        <w:spacing w:before="0"/>
        <w:ind w:left="114" w:right="172"/>
        <w:jc w:val="both"/>
        <w:rPr>
          <w:sz w:val="20"/>
          <w:szCs w:val="20"/>
        </w:rPr>
      </w:pPr>
    </w:p>
    <w:p w14:paraId="388A4735" w14:textId="4A82D82A" w:rsidR="00023E3A" w:rsidRPr="005A02A8" w:rsidRDefault="00023E3A" w:rsidP="005A02A8">
      <w:pPr>
        <w:pStyle w:val="BodyText"/>
        <w:spacing w:before="0"/>
        <w:ind w:left="114" w:right="171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Modern slavery represents a real and increasingly sophisticated threat to the lives and wellbeing of many people around the world. Whilst we have small and highly specialised work force in the UK, we have a responsibility to our ourselves and our community to maintain the highest standards in our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business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our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relationships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with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others.</w:t>
      </w:r>
      <w:r w:rsidRPr="005A02A8">
        <w:rPr>
          <w:spacing w:val="40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aim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this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statement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is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publicise</w:t>
      </w:r>
      <w:r w:rsidRPr="005A02A8">
        <w:rPr>
          <w:spacing w:val="-6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steps we’re taking to identify and protect against the threat of modern slavery and to provide guidance colleagues and business partners.</w:t>
      </w:r>
    </w:p>
    <w:p w14:paraId="18ABAA23" w14:textId="77777777" w:rsidR="00023E3A" w:rsidRPr="005A02A8" w:rsidRDefault="00023E3A" w:rsidP="005A02A8">
      <w:pPr>
        <w:pStyle w:val="BodyText"/>
        <w:spacing w:before="0"/>
        <w:ind w:left="114" w:right="171"/>
        <w:jc w:val="both"/>
        <w:rPr>
          <w:sz w:val="20"/>
          <w:szCs w:val="20"/>
        </w:rPr>
      </w:pPr>
    </w:p>
    <w:p w14:paraId="2BDA9066" w14:textId="77777777" w:rsidR="00023E3A" w:rsidRPr="005A02A8" w:rsidRDefault="00023E3A" w:rsidP="005A02A8">
      <w:pPr>
        <w:pStyle w:val="BodyText"/>
        <w:spacing w:before="0"/>
        <w:ind w:left="114" w:right="170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make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clear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i/>
          <w:sz w:val="20"/>
          <w:szCs w:val="20"/>
        </w:rPr>
        <w:t>annual</w:t>
      </w:r>
      <w:r w:rsidRPr="005A02A8">
        <w:rPr>
          <w:i/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statement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setting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out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steps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have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taken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ensure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slavery</w:t>
      </w:r>
      <w:r w:rsidRPr="005A02A8">
        <w:rPr>
          <w:spacing w:val="-13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12"/>
          <w:sz w:val="20"/>
          <w:szCs w:val="20"/>
        </w:rPr>
        <w:t xml:space="preserve"> </w:t>
      </w:r>
      <w:r w:rsidRPr="005A02A8">
        <w:rPr>
          <w:sz w:val="20"/>
          <w:szCs w:val="20"/>
        </w:rPr>
        <w:t>human trafficking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is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not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taking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place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our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supply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chains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demonstrate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that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take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our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responsibilities to our employees, people working within our supply chain seriously.</w:t>
      </w:r>
    </w:p>
    <w:p w14:paraId="7AE27237" w14:textId="0CAAC341" w:rsidR="00023E3A" w:rsidRPr="005A02A8" w:rsidRDefault="00023E3A" w:rsidP="005A02A8">
      <w:pPr>
        <w:ind w:left="114"/>
        <w:jc w:val="both"/>
        <w:rPr>
          <w:rFonts w:ascii="Arial" w:hAnsi="Arial" w:cs="Arial"/>
          <w:spacing w:val="-2"/>
          <w:sz w:val="20"/>
          <w:szCs w:val="20"/>
        </w:rPr>
      </w:pPr>
      <w:r w:rsidRPr="005A02A8">
        <w:rPr>
          <w:rFonts w:ascii="Arial" w:hAnsi="Arial" w:cs="Arial"/>
          <w:sz w:val="20"/>
          <w:szCs w:val="20"/>
        </w:rPr>
        <w:t>This</w:t>
      </w:r>
      <w:r w:rsidRPr="005A02A8">
        <w:rPr>
          <w:rFonts w:ascii="Arial" w:hAnsi="Arial" w:cs="Arial"/>
          <w:spacing w:val="-3"/>
          <w:sz w:val="20"/>
          <w:szCs w:val="20"/>
        </w:rPr>
        <w:t xml:space="preserve"> </w:t>
      </w:r>
      <w:r w:rsidRPr="005A02A8">
        <w:rPr>
          <w:rFonts w:ascii="Arial" w:hAnsi="Arial" w:cs="Arial"/>
          <w:sz w:val="20"/>
          <w:szCs w:val="20"/>
        </w:rPr>
        <w:t>statement</w:t>
      </w:r>
      <w:r w:rsidRPr="005A02A8">
        <w:rPr>
          <w:rFonts w:ascii="Arial" w:hAnsi="Arial" w:cs="Arial"/>
          <w:spacing w:val="-2"/>
          <w:sz w:val="20"/>
          <w:szCs w:val="20"/>
        </w:rPr>
        <w:t xml:space="preserve"> </w:t>
      </w:r>
      <w:r w:rsidRPr="005A02A8">
        <w:rPr>
          <w:rFonts w:ascii="Arial" w:hAnsi="Arial" w:cs="Arial"/>
          <w:sz w:val="20"/>
          <w:szCs w:val="20"/>
        </w:rPr>
        <w:t>is</w:t>
      </w:r>
      <w:r w:rsidRPr="005A02A8">
        <w:rPr>
          <w:rFonts w:ascii="Arial" w:hAnsi="Arial" w:cs="Arial"/>
          <w:spacing w:val="-3"/>
          <w:sz w:val="20"/>
          <w:szCs w:val="20"/>
        </w:rPr>
        <w:t xml:space="preserve"> </w:t>
      </w:r>
      <w:r w:rsidRPr="005A02A8">
        <w:rPr>
          <w:rFonts w:ascii="Arial" w:hAnsi="Arial" w:cs="Arial"/>
          <w:bCs/>
          <w:sz w:val="20"/>
          <w:szCs w:val="20"/>
        </w:rPr>
        <w:t>available</w:t>
      </w:r>
      <w:r w:rsidRPr="005A02A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A02A8">
        <w:rPr>
          <w:rFonts w:ascii="Arial" w:hAnsi="Arial" w:cs="Arial"/>
          <w:sz w:val="20"/>
          <w:szCs w:val="20"/>
        </w:rPr>
        <w:t>on</w:t>
      </w:r>
      <w:r w:rsidRPr="005A02A8">
        <w:rPr>
          <w:rFonts w:ascii="Arial" w:hAnsi="Arial" w:cs="Arial"/>
          <w:spacing w:val="-3"/>
          <w:sz w:val="20"/>
          <w:szCs w:val="20"/>
        </w:rPr>
        <w:t xml:space="preserve"> </w:t>
      </w:r>
      <w:r w:rsidRPr="005A02A8">
        <w:rPr>
          <w:rFonts w:ascii="Arial" w:hAnsi="Arial" w:cs="Arial"/>
          <w:sz w:val="20"/>
          <w:szCs w:val="20"/>
        </w:rPr>
        <w:t>our</w:t>
      </w:r>
      <w:r w:rsidRPr="005A02A8">
        <w:rPr>
          <w:rFonts w:ascii="Arial" w:hAnsi="Arial" w:cs="Arial"/>
          <w:spacing w:val="-2"/>
          <w:sz w:val="20"/>
          <w:szCs w:val="20"/>
        </w:rPr>
        <w:t xml:space="preserve"> website.</w:t>
      </w:r>
    </w:p>
    <w:p w14:paraId="0E11537B" w14:textId="77777777" w:rsidR="00023E3A" w:rsidRPr="005A02A8" w:rsidRDefault="00023E3A" w:rsidP="005A02A8">
      <w:pPr>
        <w:ind w:left="114"/>
        <w:jc w:val="both"/>
        <w:rPr>
          <w:rFonts w:ascii="Arial" w:hAnsi="Arial" w:cs="Arial"/>
          <w:sz w:val="20"/>
          <w:szCs w:val="20"/>
        </w:rPr>
      </w:pPr>
    </w:p>
    <w:p w14:paraId="5C44AE07" w14:textId="77777777" w:rsidR="00023E3A" w:rsidRPr="005A02A8" w:rsidRDefault="00023E3A" w:rsidP="005A02A8">
      <w:pPr>
        <w:pStyle w:val="BodyText"/>
        <w:spacing w:before="0"/>
        <w:ind w:left="114" w:right="171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EPUKI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is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engaged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power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generation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development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new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power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generation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assets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the UK and Ireland.</w:t>
      </w:r>
      <w:r w:rsidRPr="005A02A8">
        <w:rPr>
          <w:spacing w:val="40"/>
          <w:sz w:val="20"/>
          <w:szCs w:val="20"/>
        </w:rPr>
        <w:t xml:space="preserve"> </w:t>
      </w:r>
      <w:r w:rsidRPr="005A02A8">
        <w:rPr>
          <w:sz w:val="20"/>
          <w:szCs w:val="20"/>
        </w:rPr>
        <w:t>This statement sets out the key risk areas we face and our approach to avoiding and preventing modern slavery.</w:t>
      </w:r>
    </w:p>
    <w:p w14:paraId="51D51ABC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776F701E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092D163A" w14:textId="3EDB0D77" w:rsidR="00023E3A" w:rsidRPr="005A02A8" w:rsidRDefault="00023E3A" w:rsidP="005A02A8">
      <w:pPr>
        <w:pStyle w:val="ListParagraph"/>
        <w:numPr>
          <w:ilvl w:val="0"/>
          <w:numId w:val="1"/>
        </w:numPr>
        <w:tabs>
          <w:tab w:val="left" w:pos="681"/>
        </w:tabs>
        <w:spacing w:before="0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Supply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pacing w:val="-2"/>
          <w:sz w:val="20"/>
          <w:szCs w:val="20"/>
        </w:rPr>
        <w:t>Chains</w:t>
      </w:r>
    </w:p>
    <w:p w14:paraId="74A073AE" w14:textId="77777777" w:rsidR="00023E3A" w:rsidRPr="005A02A8" w:rsidRDefault="00023E3A" w:rsidP="005A02A8">
      <w:pPr>
        <w:pStyle w:val="ListParagraph"/>
        <w:tabs>
          <w:tab w:val="left" w:pos="681"/>
        </w:tabs>
        <w:spacing w:before="0"/>
        <w:ind w:left="680" w:firstLine="0"/>
        <w:jc w:val="both"/>
        <w:rPr>
          <w:sz w:val="20"/>
          <w:szCs w:val="20"/>
        </w:rPr>
      </w:pPr>
    </w:p>
    <w:p w14:paraId="21BA7521" w14:textId="7777777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2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tell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companies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do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business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with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that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are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not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prepared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accept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any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form of exploitation.</w:t>
      </w:r>
    </w:p>
    <w:p w14:paraId="092C4676" w14:textId="36514A90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1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Our supplier contracts have been revised with a more in-depth anti-slavery clause. This clause, which flows down through all layers of our supply chain, prohibits suppliers their employees and subcontractors from engaging in slavery or human trafficking.</w:t>
      </w:r>
    </w:p>
    <w:p w14:paraId="0297DDAF" w14:textId="7777777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2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take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risk-based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approach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maintain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vigilance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on</w:t>
      </w:r>
      <w:r w:rsidRPr="005A02A8">
        <w:rPr>
          <w:spacing w:val="-15"/>
          <w:sz w:val="20"/>
          <w:szCs w:val="20"/>
        </w:rPr>
        <w:t xml:space="preserve"> </w:t>
      </w:r>
      <w:proofErr w:type="gramStart"/>
      <w:r w:rsidRPr="005A02A8">
        <w:rPr>
          <w:sz w:val="20"/>
          <w:szCs w:val="20"/>
        </w:rPr>
        <w:t>an</w:t>
      </w:r>
      <w:proofErr w:type="gramEnd"/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going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basis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when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>assessing the risk presented by the various and diverse parts of our supply chain.</w:t>
      </w:r>
    </w:p>
    <w:p w14:paraId="17203AA0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4A75BA82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2180E86B" w14:textId="3DD15A13" w:rsidR="00023E3A" w:rsidRPr="005A02A8" w:rsidRDefault="00023E3A" w:rsidP="005A02A8">
      <w:pPr>
        <w:pStyle w:val="ListParagraph"/>
        <w:numPr>
          <w:ilvl w:val="0"/>
          <w:numId w:val="1"/>
        </w:numPr>
        <w:tabs>
          <w:tab w:val="left" w:pos="681"/>
        </w:tabs>
        <w:spacing w:before="0"/>
        <w:jc w:val="both"/>
        <w:rPr>
          <w:sz w:val="20"/>
          <w:szCs w:val="20"/>
        </w:rPr>
      </w:pPr>
      <w:r w:rsidRPr="005A02A8">
        <w:rPr>
          <w:spacing w:val="-2"/>
          <w:sz w:val="20"/>
          <w:szCs w:val="20"/>
        </w:rPr>
        <w:t>Recruitment</w:t>
      </w:r>
    </w:p>
    <w:p w14:paraId="23795ADA" w14:textId="77777777" w:rsidR="00023E3A" w:rsidRPr="005A02A8" w:rsidRDefault="00023E3A" w:rsidP="005A02A8">
      <w:pPr>
        <w:pStyle w:val="ListParagraph"/>
        <w:tabs>
          <w:tab w:val="left" w:pos="681"/>
        </w:tabs>
        <w:spacing w:before="0"/>
        <w:ind w:left="680" w:firstLine="0"/>
        <w:jc w:val="both"/>
        <w:rPr>
          <w:sz w:val="20"/>
          <w:szCs w:val="20"/>
        </w:rPr>
      </w:pPr>
    </w:p>
    <w:p w14:paraId="69610684" w14:textId="7777777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left="1247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Using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pacing w:val="-2"/>
          <w:sz w:val="20"/>
          <w:szCs w:val="20"/>
        </w:rPr>
        <w:t>agencies</w:t>
      </w:r>
    </w:p>
    <w:p w14:paraId="4A43F841" w14:textId="77777777" w:rsidR="00023E3A" w:rsidRPr="005A02A8" w:rsidRDefault="00023E3A" w:rsidP="005A02A8">
      <w:pPr>
        <w:pStyle w:val="ListParagraph"/>
        <w:numPr>
          <w:ilvl w:val="2"/>
          <w:numId w:val="1"/>
        </w:numPr>
        <w:tabs>
          <w:tab w:val="left" w:pos="1815"/>
        </w:tabs>
        <w:spacing w:before="0"/>
        <w:ind w:right="1054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Our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HR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department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follows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firm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policy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only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uses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limited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number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of reputable recruitment agencies.</w:t>
      </w:r>
    </w:p>
    <w:p w14:paraId="2C97AA95" w14:textId="019F2FC5" w:rsidR="00023E3A" w:rsidRPr="005A02A8" w:rsidRDefault="00023E3A" w:rsidP="005A02A8">
      <w:pPr>
        <w:pStyle w:val="ListParagraph"/>
        <w:numPr>
          <w:ilvl w:val="2"/>
          <w:numId w:val="1"/>
        </w:numPr>
        <w:tabs>
          <w:tab w:val="left" w:pos="1815"/>
        </w:tabs>
        <w:spacing w:before="0"/>
        <w:ind w:right="196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To ensure the potential for slavery and human trafficking is reduced as far as possible,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carefully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consider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range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factors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before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adding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them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our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list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of approved agencies.</w:t>
      </w:r>
    </w:p>
    <w:p w14:paraId="52F8527C" w14:textId="77777777" w:rsidR="00023E3A" w:rsidRPr="005A02A8" w:rsidRDefault="00023E3A" w:rsidP="005A02A8">
      <w:pPr>
        <w:pStyle w:val="ListParagraph"/>
        <w:tabs>
          <w:tab w:val="left" w:pos="1815"/>
        </w:tabs>
        <w:spacing w:before="0"/>
        <w:ind w:left="1815" w:right="196" w:firstLine="0"/>
        <w:jc w:val="both"/>
        <w:rPr>
          <w:sz w:val="20"/>
          <w:szCs w:val="20"/>
        </w:rPr>
      </w:pPr>
    </w:p>
    <w:p w14:paraId="5177EF38" w14:textId="1B81488D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left="1247" w:hanging="708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General</w:t>
      </w:r>
      <w:r w:rsidRPr="005A02A8">
        <w:rPr>
          <w:spacing w:val="-1"/>
          <w:sz w:val="20"/>
          <w:szCs w:val="20"/>
        </w:rPr>
        <w:t xml:space="preserve"> </w:t>
      </w:r>
      <w:r w:rsidRPr="005A02A8">
        <w:rPr>
          <w:spacing w:val="-2"/>
          <w:sz w:val="20"/>
          <w:szCs w:val="20"/>
        </w:rPr>
        <w:t>recruitment</w:t>
      </w:r>
    </w:p>
    <w:p w14:paraId="49C8FE92" w14:textId="77777777" w:rsidR="00023E3A" w:rsidRPr="005A02A8" w:rsidRDefault="00023E3A" w:rsidP="005A02A8">
      <w:pPr>
        <w:pStyle w:val="ListParagraph"/>
        <w:tabs>
          <w:tab w:val="left" w:pos="1248"/>
        </w:tabs>
        <w:spacing w:before="0"/>
        <w:ind w:left="1247" w:firstLine="0"/>
        <w:jc w:val="both"/>
        <w:rPr>
          <w:sz w:val="20"/>
          <w:szCs w:val="20"/>
        </w:rPr>
      </w:pPr>
    </w:p>
    <w:p w14:paraId="01211010" w14:textId="111A3ADF" w:rsidR="00023E3A" w:rsidRPr="005A02A8" w:rsidRDefault="00023E3A" w:rsidP="005A02A8">
      <w:pPr>
        <w:pStyle w:val="ListParagraph"/>
        <w:numPr>
          <w:ilvl w:val="4"/>
          <w:numId w:val="2"/>
        </w:numPr>
        <w:tabs>
          <w:tab w:val="left" w:pos="1815"/>
        </w:tabs>
        <w:spacing w:before="0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5"/>
          <w:sz w:val="20"/>
          <w:szCs w:val="20"/>
        </w:rPr>
        <w:t xml:space="preserve"> </w:t>
      </w:r>
      <w:r w:rsidRPr="005A02A8">
        <w:rPr>
          <w:sz w:val="20"/>
          <w:szCs w:val="20"/>
        </w:rPr>
        <w:t>always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ensure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all</w:t>
      </w:r>
      <w:r w:rsidRPr="005A02A8">
        <w:rPr>
          <w:spacing w:val="-3"/>
          <w:sz w:val="20"/>
          <w:szCs w:val="20"/>
        </w:rPr>
        <w:t xml:space="preserve"> EPUKI employees </w:t>
      </w:r>
      <w:r w:rsidRPr="005A02A8">
        <w:rPr>
          <w:sz w:val="20"/>
          <w:szCs w:val="20"/>
        </w:rPr>
        <w:t>have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written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contract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pacing w:val="-2"/>
          <w:sz w:val="20"/>
          <w:szCs w:val="20"/>
        </w:rPr>
        <w:t>employment</w:t>
      </w:r>
    </w:p>
    <w:p w14:paraId="6C71EBAF" w14:textId="77777777" w:rsidR="00023E3A" w:rsidRPr="005A02A8" w:rsidRDefault="00023E3A" w:rsidP="005A02A8">
      <w:pPr>
        <w:pStyle w:val="ListParagraph"/>
        <w:numPr>
          <w:ilvl w:val="4"/>
          <w:numId w:val="2"/>
        </w:numPr>
        <w:tabs>
          <w:tab w:val="left" w:pos="1815"/>
        </w:tabs>
        <w:spacing w:before="0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always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ensure</w:t>
      </w:r>
      <w:r w:rsidRPr="005A02A8">
        <w:rPr>
          <w:spacing w:val="-3"/>
          <w:sz w:val="20"/>
          <w:szCs w:val="20"/>
        </w:rPr>
        <w:t xml:space="preserve"> EPUKI employees </w:t>
      </w:r>
      <w:r w:rsidRPr="005A02A8">
        <w:rPr>
          <w:sz w:val="20"/>
          <w:szCs w:val="20"/>
        </w:rPr>
        <w:t>are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legally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able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2"/>
          <w:sz w:val="20"/>
          <w:szCs w:val="20"/>
        </w:rPr>
        <w:t xml:space="preserve"> </w:t>
      </w:r>
      <w:r w:rsidRPr="005A02A8">
        <w:rPr>
          <w:sz w:val="20"/>
          <w:szCs w:val="20"/>
        </w:rPr>
        <w:t>work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the</w:t>
      </w:r>
      <w:r w:rsidRPr="005A02A8">
        <w:rPr>
          <w:spacing w:val="-1"/>
          <w:sz w:val="20"/>
          <w:szCs w:val="20"/>
        </w:rPr>
        <w:t xml:space="preserve"> </w:t>
      </w:r>
      <w:r w:rsidRPr="005A02A8">
        <w:rPr>
          <w:spacing w:val="-5"/>
          <w:sz w:val="20"/>
          <w:szCs w:val="20"/>
        </w:rPr>
        <w:t>UK</w:t>
      </w:r>
    </w:p>
    <w:p w14:paraId="696B896A" w14:textId="77777777" w:rsidR="00023E3A" w:rsidRPr="005A02A8" w:rsidRDefault="00023E3A" w:rsidP="005A02A8">
      <w:pPr>
        <w:pStyle w:val="ListParagraph"/>
        <w:numPr>
          <w:ilvl w:val="4"/>
          <w:numId w:val="2"/>
        </w:numPr>
        <w:tabs>
          <w:tab w:val="left" w:pos="1815"/>
        </w:tabs>
        <w:spacing w:before="0"/>
        <w:ind w:left="1815" w:right="405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provide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information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all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new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recruits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on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their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statutory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rights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including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sick pay, holiday pay and any other benefits they may be entitled to</w:t>
      </w:r>
    </w:p>
    <w:p w14:paraId="5D83A204" w14:textId="77777777" w:rsidR="00023E3A" w:rsidRPr="005A02A8" w:rsidRDefault="00023E3A" w:rsidP="005A02A8">
      <w:pPr>
        <w:jc w:val="both"/>
        <w:rPr>
          <w:rFonts w:ascii="Arial" w:hAnsi="Arial" w:cs="Arial"/>
          <w:sz w:val="20"/>
          <w:szCs w:val="20"/>
        </w:rPr>
        <w:sectPr w:rsidR="00023E3A" w:rsidRPr="005A02A8">
          <w:pgSz w:w="11910" w:h="16840"/>
          <w:pgMar w:top="1900" w:right="960" w:bottom="1300" w:left="1020" w:header="716" w:footer="1104" w:gutter="0"/>
          <w:cols w:space="720"/>
        </w:sectPr>
      </w:pPr>
    </w:p>
    <w:p w14:paraId="1DEB4C9F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66E72914" w14:textId="77777777" w:rsidR="00023E3A" w:rsidRPr="005A02A8" w:rsidRDefault="00023E3A" w:rsidP="005A02A8">
      <w:pPr>
        <w:pStyle w:val="BodyText"/>
        <w:spacing w:before="0"/>
        <w:jc w:val="both"/>
        <w:rPr>
          <w:sz w:val="20"/>
          <w:szCs w:val="20"/>
        </w:rPr>
      </w:pPr>
    </w:p>
    <w:p w14:paraId="4D1FE2BE" w14:textId="2E436548" w:rsidR="00023E3A" w:rsidRPr="005A02A8" w:rsidRDefault="00023E3A" w:rsidP="005A02A8">
      <w:pPr>
        <w:pStyle w:val="ListParagraph"/>
        <w:numPr>
          <w:ilvl w:val="0"/>
          <w:numId w:val="1"/>
        </w:numPr>
        <w:tabs>
          <w:tab w:val="left" w:pos="681"/>
        </w:tabs>
        <w:spacing w:before="0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Policies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pacing w:val="-2"/>
          <w:sz w:val="20"/>
          <w:szCs w:val="20"/>
        </w:rPr>
        <w:t>Reporting</w:t>
      </w:r>
    </w:p>
    <w:p w14:paraId="6A913C6B" w14:textId="77777777" w:rsidR="00023E3A" w:rsidRPr="005A02A8" w:rsidRDefault="00023E3A" w:rsidP="005A02A8">
      <w:pPr>
        <w:pStyle w:val="ListParagraph"/>
        <w:tabs>
          <w:tab w:val="left" w:pos="681"/>
        </w:tabs>
        <w:spacing w:before="0"/>
        <w:ind w:left="680" w:firstLine="0"/>
        <w:jc w:val="both"/>
        <w:rPr>
          <w:sz w:val="20"/>
          <w:szCs w:val="20"/>
        </w:rPr>
      </w:pPr>
    </w:p>
    <w:p w14:paraId="5B4A843D" w14:textId="7777777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1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In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addition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dedicated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modern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slavery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policy,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we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maintain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range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policies</w:t>
      </w:r>
      <w:r w:rsidRPr="005A02A8">
        <w:rPr>
          <w:spacing w:val="-3"/>
          <w:sz w:val="20"/>
          <w:szCs w:val="20"/>
        </w:rPr>
        <w:t xml:space="preserve"> </w:t>
      </w:r>
      <w:r w:rsidRPr="005A02A8">
        <w:rPr>
          <w:sz w:val="20"/>
          <w:szCs w:val="20"/>
        </w:rPr>
        <w:t>across the business which address the behaviours which may facilitate or accompany the risk posed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by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modern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slavery,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such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as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anti-corruption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and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bribery</w:t>
      </w:r>
      <w:r w:rsidRPr="005A02A8">
        <w:rPr>
          <w:spacing w:val="-4"/>
          <w:sz w:val="20"/>
          <w:szCs w:val="20"/>
        </w:rPr>
        <w:t xml:space="preserve"> </w:t>
      </w:r>
      <w:r w:rsidRPr="005A02A8">
        <w:rPr>
          <w:sz w:val="20"/>
          <w:szCs w:val="20"/>
        </w:rPr>
        <w:t>policy,</w:t>
      </w:r>
      <w:r w:rsidRPr="005A02A8">
        <w:rPr>
          <w:spacing w:val="-4"/>
          <w:sz w:val="20"/>
          <w:szCs w:val="20"/>
        </w:rPr>
        <w:t xml:space="preserve"> corporate social responsibility for suppliers’ policy</w:t>
      </w:r>
      <w:r w:rsidRPr="005A02A8">
        <w:rPr>
          <w:sz w:val="20"/>
          <w:szCs w:val="20"/>
        </w:rPr>
        <w:t xml:space="preserve"> and grievance policy.</w:t>
      </w:r>
    </w:p>
    <w:p w14:paraId="54C0039B" w14:textId="725AD9F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2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 also make our suppliers commit to our policies and adhere to the same high standards.</w:t>
      </w:r>
    </w:p>
    <w:p w14:paraId="65573D47" w14:textId="77777777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2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We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have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clear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lines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of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reporting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across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our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business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in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addition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to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a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dedicated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contact</w:t>
      </w:r>
      <w:r w:rsidRPr="005A02A8">
        <w:rPr>
          <w:spacing w:val="-8"/>
          <w:sz w:val="20"/>
          <w:szCs w:val="20"/>
        </w:rPr>
        <w:t xml:space="preserve"> </w:t>
      </w:r>
      <w:r w:rsidRPr="005A02A8">
        <w:rPr>
          <w:sz w:val="20"/>
          <w:szCs w:val="20"/>
        </w:rPr>
        <w:t>for reporting concerns or risks around modern slavery.</w:t>
      </w:r>
    </w:p>
    <w:p w14:paraId="5ED6C32E" w14:textId="3ACA02CB" w:rsidR="00023E3A" w:rsidRPr="005A02A8" w:rsidRDefault="00023E3A" w:rsidP="005A02A8">
      <w:pPr>
        <w:pStyle w:val="ListParagraph"/>
        <w:numPr>
          <w:ilvl w:val="1"/>
          <w:numId w:val="1"/>
        </w:numPr>
        <w:tabs>
          <w:tab w:val="left" w:pos="1248"/>
        </w:tabs>
        <w:spacing w:before="0"/>
        <w:ind w:right="172"/>
        <w:jc w:val="both"/>
        <w:rPr>
          <w:sz w:val="20"/>
          <w:szCs w:val="20"/>
        </w:rPr>
      </w:pPr>
      <w:r w:rsidRPr="005A02A8">
        <w:rPr>
          <w:sz w:val="20"/>
          <w:szCs w:val="20"/>
        </w:rPr>
        <w:t>Our policies are kept under review by our management team in conjunction with our board of directors.</w:t>
      </w:r>
    </w:p>
    <w:p w14:paraId="72D9F2C5" w14:textId="77777777" w:rsidR="00023E3A" w:rsidRPr="005A02A8" w:rsidRDefault="00023E3A" w:rsidP="005A02A8">
      <w:pPr>
        <w:pStyle w:val="ListParagraph"/>
        <w:tabs>
          <w:tab w:val="left" w:pos="1248"/>
        </w:tabs>
        <w:spacing w:before="0"/>
        <w:ind w:left="1248" w:right="172" w:firstLine="0"/>
        <w:jc w:val="both"/>
        <w:rPr>
          <w:sz w:val="20"/>
          <w:szCs w:val="20"/>
        </w:rPr>
      </w:pPr>
    </w:p>
    <w:p w14:paraId="700A953F" w14:textId="60C7B6BA" w:rsidR="00023E3A" w:rsidRPr="005A02A8" w:rsidRDefault="00023E3A" w:rsidP="005A02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9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A02A8">
        <w:rPr>
          <w:rFonts w:ascii="Arial" w:hAnsi="Arial" w:cs="Arial"/>
          <w:color w:val="000000"/>
          <w:sz w:val="20"/>
          <w:szCs w:val="20"/>
        </w:rPr>
        <w:t>Further action and sign off</w:t>
      </w:r>
    </w:p>
    <w:p w14:paraId="68B9DFF3" w14:textId="77777777" w:rsidR="00023E3A" w:rsidRPr="005A02A8" w:rsidRDefault="00023E3A" w:rsidP="005A02A8">
      <w:pPr>
        <w:pStyle w:val="NormalWeb"/>
        <w:shd w:val="clear" w:color="auto" w:fill="FFFFFF"/>
        <w:spacing w:before="0" w:beforeAutospacing="0" w:after="0" w:afterAutospacing="0"/>
        <w:ind w:left="680" w:right="19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10C9469" w14:textId="2268DC9B" w:rsidR="00023E3A" w:rsidRPr="005A02A8" w:rsidRDefault="00023E3A" w:rsidP="005A02A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19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A02A8">
        <w:rPr>
          <w:rFonts w:ascii="Arial" w:hAnsi="Arial" w:cs="Arial"/>
          <w:color w:val="000000"/>
          <w:sz w:val="20"/>
          <w:szCs w:val="20"/>
        </w:rPr>
        <w:t xml:space="preserve">Following our review of our actions this financial year to prevent slavery </w:t>
      </w:r>
      <w:bookmarkStart w:id="0" w:name="ORIGHIT_34"/>
      <w:bookmarkStart w:id="1" w:name="HIT_34"/>
      <w:bookmarkEnd w:id="0"/>
      <w:bookmarkEnd w:id="1"/>
      <w:r w:rsidRPr="005A02A8">
        <w:rPr>
          <w:rFonts w:ascii="Arial" w:hAnsi="Arial" w:cs="Arial"/>
          <w:color w:val="000000"/>
          <w:sz w:val="20"/>
          <w:szCs w:val="20"/>
        </w:rPr>
        <w:t>or human trafficking from occurring in our business or supply chains, we intend to take the following further steps to tackle slavery</w:t>
      </w:r>
      <w:bookmarkStart w:id="2" w:name="ORIGHIT_35"/>
      <w:bookmarkStart w:id="3" w:name="HIT_35"/>
      <w:bookmarkEnd w:id="2"/>
      <w:bookmarkEnd w:id="3"/>
      <w:r w:rsidRPr="005A02A8">
        <w:rPr>
          <w:rFonts w:ascii="Arial" w:hAnsi="Arial" w:cs="Arial"/>
          <w:color w:val="000000"/>
          <w:sz w:val="20"/>
          <w:szCs w:val="20"/>
        </w:rPr>
        <w:t> and human trafficking: introduce additional obligations on suppliers to ensure visa documentation</w:t>
      </w:r>
      <w:bookmarkStart w:id="4" w:name="ORIGHIT_36"/>
      <w:bookmarkStart w:id="5" w:name="HIT_36"/>
      <w:bookmarkEnd w:id="4"/>
      <w:bookmarkEnd w:id="5"/>
      <w:r w:rsidRPr="005A02A8">
        <w:rPr>
          <w:rFonts w:ascii="Arial" w:hAnsi="Arial" w:cs="Arial"/>
          <w:color w:val="000000"/>
          <w:sz w:val="20"/>
          <w:szCs w:val="20"/>
        </w:rPr>
        <w:t xml:space="preserve"> is adequate. In addition, we will roll out refresher training, within our procurement team highlighting </w:t>
      </w:r>
      <w:r w:rsidRPr="005A02A8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benefits of stringent measures to tackle slavery</w:t>
      </w:r>
      <w:bookmarkStart w:id="6" w:name="ORIGHIT_32"/>
      <w:bookmarkStart w:id="7" w:name="HIT_32"/>
      <w:bookmarkEnd w:id="6"/>
      <w:bookmarkEnd w:id="7"/>
      <w:r w:rsidRPr="005A02A8">
        <w:rPr>
          <w:rFonts w:ascii="Arial" w:hAnsi="Arial" w:cs="Arial"/>
          <w:color w:val="000000"/>
          <w:sz w:val="20"/>
          <w:szCs w:val="20"/>
          <w:shd w:val="clear" w:color="auto" w:fill="FFFFFF"/>
        </w:rPr>
        <w:t> and human trafficking, including the consequences of failing to eradicate slavery</w:t>
      </w:r>
      <w:bookmarkStart w:id="8" w:name="ORIGHIT_33"/>
      <w:bookmarkStart w:id="9" w:name="HIT_33"/>
      <w:bookmarkEnd w:id="8"/>
      <w:bookmarkEnd w:id="9"/>
      <w:r w:rsidRPr="005A02A8">
        <w:rPr>
          <w:rFonts w:ascii="Arial" w:hAnsi="Arial" w:cs="Arial"/>
          <w:color w:val="000000"/>
          <w:sz w:val="20"/>
          <w:szCs w:val="20"/>
          <w:shd w:val="clear" w:color="auto" w:fill="FFFFFF"/>
        </w:rPr>
        <w:t> and human trafficking from our business and supply chains.</w:t>
      </w:r>
      <w:r w:rsidRPr="005A02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E3F429" w14:textId="77777777" w:rsidR="00023E3A" w:rsidRPr="005A02A8" w:rsidRDefault="00023E3A" w:rsidP="005A02A8">
      <w:pPr>
        <w:pStyle w:val="NormalWeb"/>
        <w:shd w:val="clear" w:color="auto" w:fill="FFFFFF"/>
        <w:spacing w:before="0" w:beforeAutospacing="0" w:after="0" w:afterAutospacing="0"/>
        <w:ind w:left="1248" w:right="19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AA66A2B" w14:textId="77777777" w:rsidR="00023E3A" w:rsidRPr="005A02A8" w:rsidRDefault="00023E3A" w:rsidP="005A02A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19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A02A8">
        <w:rPr>
          <w:rFonts w:ascii="Arial" w:hAnsi="Arial" w:cs="Arial"/>
          <w:color w:val="000000"/>
          <w:sz w:val="20"/>
          <w:szCs w:val="20"/>
        </w:rPr>
        <w:t>This statement is made in accordance with section 54(1) of the Modern Slavery Act 2015 and constitutes EP UK Investments Limited for the financial year commencing 1</w:t>
      </w:r>
      <w:r w:rsidRPr="005A02A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5A02A8">
        <w:rPr>
          <w:rFonts w:ascii="Arial" w:hAnsi="Arial" w:cs="Arial"/>
          <w:color w:val="000000"/>
          <w:sz w:val="20"/>
          <w:szCs w:val="20"/>
        </w:rPr>
        <w:t xml:space="preserve"> January 2021 and ending 31</w:t>
      </w:r>
      <w:r w:rsidRPr="005A02A8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5A02A8">
        <w:rPr>
          <w:rFonts w:ascii="Arial" w:hAnsi="Arial" w:cs="Arial"/>
          <w:color w:val="000000"/>
          <w:sz w:val="20"/>
          <w:szCs w:val="20"/>
        </w:rPr>
        <w:t xml:space="preserve"> December 2021.</w:t>
      </w:r>
      <w:bookmarkStart w:id="10" w:name="ORIGHIT_37"/>
      <w:bookmarkStart w:id="11" w:name="HIT_37"/>
      <w:bookmarkStart w:id="12" w:name="ORIGHIT_38"/>
      <w:bookmarkStart w:id="13" w:name="HIT_38"/>
      <w:bookmarkStart w:id="14" w:name="ORIGHIT_39"/>
      <w:bookmarkStart w:id="15" w:name="HIT_39"/>
      <w:bookmarkStart w:id="16" w:name="ORIGHIT_40"/>
      <w:bookmarkStart w:id="17" w:name="HIT_40"/>
      <w:bookmarkStart w:id="18" w:name="ORIGHIT_41"/>
      <w:bookmarkStart w:id="19" w:name="HIT_4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D43CE49" w14:textId="59D1C28C" w:rsidR="00023E3A" w:rsidRDefault="00023E3A" w:rsidP="00023E3A">
      <w:pPr>
        <w:pStyle w:val="BodyText"/>
        <w:spacing w:before="0"/>
        <w:rPr>
          <w:sz w:val="20"/>
          <w:szCs w:val="20"/>
        </w:rPr>
      </w:pPr>
      <w:bookmarkStart w:id="20" w:name="ORIGHIT_42"/>
      <w:bookmarkStart w:id="21" w:name="HIT_42"/>
      <w:bookmarkEnd w:id="20"/>
      <w:bookmarkEnd w:id="21"/>
    </w:p>
    <w:p w14:paraId="5F216C1B" w14:textId="77777777" w:rsidR="005A02A8" w:rsidRPr="005A02A8" w:rsidRDefault="005A02A8" w:rsidP="00023E3A">
      <w:pPr>
        <w:pStyle w:val="BodyText"/>
        <w:spacing w:before="0"/>
        <w:rPr>
          <w:sz w:val="20"/>
          <w:szCs w:val="20"/>
        </w:rPr>
      </w:pPr>
    </w:p>
    <w:p w14:paraId="4D4D981E" w14:textId="77777777" w:rsidR="00023E3A" w:rsidRPr="005A02A8" w:rsidRDefault="00023E3A" w:rsidP="00023E3A">
      <w:pPr>
        <w:pStyle w:val="BodyText"/>
        <w:spacing w:before="3"/>
        <w:rPr>
          <w:sz w:val="20"/>
          <w:szCs w:val="20"/>
        </w:rPr>
      </w:pPr>
    </w:p>
    <w:p w14:paraId="34D18952" w14:textId="77777777" w:rsidR="00023E3A" w:rsidRPr="005A02A8" w:rsidRDefault="00023E3A" w:rsidP="00023E3A">
      <w:pPr>
        <w:pStyle w:val="Heading4"/>
        <w:ind w:left="113" w:firstLine="0"/>
        <w:rPr>
          <w:sz w:val="20"/>
          <w:szCs w:val="20"/>
        </w:rPr>
      </w:pPr>
      <w:r w:rsidRPr="005A02A8">
        <w:rPr>
          <w:sz w:val="20"/>
          <w:szCs w:val="20"/>
        </w:rPr>
        <w:t xml:space="preserve">Tom </w:t>
      </w:r>
      <w:r w:rsidRPr="005A02A8">
        <w:rPr>
          <w:spacing w:val="-2"/>
          <w:sz w:val="20"/>
          <w:szCs w:val="20"/>
        </w:rPr>
        <w:t>Bains</w:t>
      </w:r>
    </w:p>
    <w:p w14:paraId="10CFA29F" w14:textId="77777777" w:rsidR="00023E3A" w:rsidRPr="005A02A8" w:rsidRDefault="00023E3A" w:rsidP="00023E3A">
      <w:pPr>
        <w:pStyle w:val="Heading4"/>
        <w:ind w:left="113" w:right="3923" w:firstLine="0"/>
        <w:rPr>
          <w:sz w:val="20"/>
          <w:szCs w:val="20"/>
        </w:rPr>
      </w:pPr>
      <w:r w:rsidRPr="005A02A8">
        <w:rPr>
          <w:sz w:val="20"/>
          <w:szCs w:val="20"/>
        </w:rPr>
        <w:t>Chief</w:t>
      </w:r>
      <w:r w:rsidRPr="005A02A8">
        <w:rPr>
          <w:spacing w:val="-16"/>
          <w:sz w:val="20"/>
          <w:szCs w:val="20"/>
        </w:rPr>
        <w:t xml:space="preserve"> </w:t>
      </w:r>
      <w:r w:rsidRPr="005A02A8">
        <w:rPr>
          <w:sz w:val="20"/>
          <w:szCs w:val="20"/>
        </w:rPr>
        <w:t>Executive</w:t>
      </w:r>
      <w:r w:rsidRPr="005A02A8">
        <w:rPr>
          <w:spacing w:val="-15"/>
          <w:sz w:val="20"/>
          <w:szCs w:val="20"/>
        </w:rPr>
        <w:t xml:space="preserve"> </w:t>
      </w:r>
      <w:r w:rsidRPr="005A02A8">
        <w:rPr>
          <w:sz w:val="20"/>
          <w:szCs w:val="20"/>
        </w:rPr>
        <w:t xml:space="preserve">Officer </w:t>
      </w:r>
    </w:p>
    <w:p w14:paraId="658DE122" w14:textId="661A0F73" w:rsidR="00023E3A" w:rsidRPr="005A02A8" w:rsidRDefault="00023E3A" w:rsidP="00023E3A">
      <w:pPr>
        <w:pStyle w:val="Heading4"/>
        <w:ind w:left="113" w:right="3923" w:firstLine="0"/>
        <w:rPr>
          <w:sz w:val="20"/>
          <w:szCs w:val="20"/>
        </w:rPr>
      </w:pPr>
      <w:r w:rsidRPr="005A02A8">
        <w:rPr>
          <w:sz w:val="20"/>
          <w:szCs w:val="20"/>
        </w:rPr>
        <w:t>28</w:t>
      </w:r>
      <w:r w:rsidRPr="005A02A8">
        <w:rPr>
          <w:sz w:val="20"/>
          <w:szCs w:val="20"/>
          <w:vertAlign w:val="superscript"/>
        </w:rPr>
        <w:t>th</w:t>
      </w:r>
      <w:r w:rsidRPr="005A02A8">
        <w:rPr>
          <w:sz w:val="20"/>
          <w:szCs w:val="20"/>
        </w:rPr>
        <w:t xml:space="preserve"> April 2022</w:t>
      </w:r>
    </w:p>
    <w:p w14:paraId="72E6B1E5" w14:textId="77777777" w:rsidR="00045A4C" w:rsidRDefault="00045A4C"/>
    <w:sectPr w:rsidR="00045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61F"/>
    <w:multiLevelType w:val="multilevel"/>
    <w:tmpl w:val="CF04857C"/>
    <w:lvl w:ilvl="0">
      <w:start w:val="4"/>
      <w:numFmt w:val="decimal"/>
      <w:lvlText w:val="%1"/>
      <w:lvlJc w:val="left"/>
      <w:pPr>
        <w:ind w:left="823" w:hanging="709"/>
      </w:pPr>
    </w:lvl>
    <w:lvl w:ilvl="1">
      <w:start w:val="5"/>
      <w:numFmt w:val="decimal"/>
      <w:lvlText w:val="%1.%2"/>
      <w:lvlJc w:val="left"/>
      <w:pPr>
        <w:ind w:left="823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73" w:hanging="8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3"/>
      <w:numFmt w:val="lowerLetter"/>
      <w:lvlText w:val="%4)"/>
      <w:lvlJc w:val="left"/>
      <w:pPr>
        <w:ind w:left="167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814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5">
      <w:numFmt w:val="bullet"/>
      <w:lvlText w:val="•"/>
      <w:lvlJc w:val="left"/>
      <w:pPr>
        <w:ind w:left="4859" w:hanging="567"/>
      </w:pPr>
    </w:lvl>
    <w:lvl w:ilvl="6">
      <w:numFmt w:val="bullet"/>
      <w:lvlText w:val="•"/>
      <w:lvlJc w:val="left"/>
      <w:pPr>
        <w:ind w:left="5873" w:hanging="567"/>
      </w:pPr>
    </w:lvl>
    <w:lvl w:ilvl="7">
      <w:numFmt w:val="bullet"/>
      <w:lvlText w:val="•"/>
      <w:lvlJc w:val="left"/>
      <w:pPr>
        <w:ind w:left="6886" w:hanging="567"/>
      </w:pPr>
    </w:lvl>
    <w:lvl w:ilvl="8">
      <w:numFmt w:val="bullet"/>
      <w:lvlText w:val="•"/>
      <w:lvlJc w:val="left"/>
      <w:pPr>
        <w:ind w:left="7899" w:hanging="567"/>
      </w:pPr>
    </w:lvl>
  </w:abstractNum>
  <w:abstractNum w:abstractNumId="1" w15:restartNumberingAfterBreak="0">
    <w:nsid w:val="5AD14232"/>
    <w:multiLevelType w:val="multilevel"/>
    <w:tmpl w:val="813C7082"/>
    <w:lvl w:ilvl="0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1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33" w:hanging="56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46" w:hanging="56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59" w:hanging="56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3" w:hanging="56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86" w:hanging="56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9" w:hanging="567"/>
      </w:pPr>
      <w:rPr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3A"/>
    <w:rsid w:val="00023E3A"/>
    <w:rsid w:val="00045A4C"/>
    <w:rsid w:val="005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5121"/>
  <w15:chartTrackingRefBased/>
  <w15:docId w15:val="{B5F81256-1B82-47A2-8F8B-F43A5CD5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3A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E3A"/>
    <w:pPr>
      <w:widowControl w:val="0"/>
      <w:autoSpaceDE w:val="0"/>
      <w:autoSpaceDN w:val="0"/>
      <w:ind w:left="822" w:hanging="709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3E3A"/>
    <w:rPr>
      <w:rFonts w:ascii="Arial" w:eastAsia="Arial" w:hAnsi="Arial" w:cs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023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3E3A"/>
    <w:pPr>
      <w:widowControl w:val="0"/>
      <w:autoSpaceDE w:val="0"/>
      <w:autoSpaceDN w:val="0"/>
      <w:spacing w:before="1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3E3A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023E3A"/>
    <w:pPr>
      <w:widowControl w:val="0"/>
      <w:autoSpaceDE w:val="0"/>
      <w:autoSpaceDN w:val="0"/>
      <w:spacing w:before="120"/>
      <w:ind w:left="822" w:hanging="56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EP UK Investments Ltd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Quirk</dc:creator>
  <cp:keywords/>
  <dc:description/>
  <cp:lastModifiedBy>Nicola Hall</cp:lastModifiedBy>
  <cp:revision>2</cp:revision>
  <dcterms:created xsi:type="dcterms:W3CDTF">2022-05-12T11:44:00Z</dcterms:created>
  <dcterms:modified xsi:type="dcterms:W3CDTF">2022-05-12T11:44:00Z</dcterms:modified>
</cp:coreProperties>
</file>